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19" w:rsidRPr="00C55DF0" w:rsidRDefault="00BA6A19" w:rsidP="00C55DF0">
      <w:pPr>
        <w:pStyle w:val="NormalnyWeb"/>
        <w:shd w:val="clear" w:color="auto" w:fill="FFFFFF"/>
        <w:spacing w:before="0" w:beforeAutospacing="0" w:line="360" w:lineRule="auto"/>
        <w:rPr>
          <w:rFonts w:ascii="Cambria" w:hAnsi="Cambria"/>
          <w:b/>
          <w:color w:val="212121"/>
          <w:u w:val="single"/>
        </w:rPr>
      </w:pPr>
      <w:r w:rsidRPr="00C55DF0">
        <w:rPr>
          <w:rFonts w:ascii="Cambria" w:hAnsi="Cambria"/>
          <w:b/>
          <w:color w:val="212121"/>
          <w:u w:val="single"/>
        </w:rPr>
        <w:t>Trauma i Duma, informacje o programie</w:t>
      </w:r>
    </w:p>
    <w:p w:rsidR="00BA6A19" w:rsidRPr="00C55DF0" w:rsidRDefault="00BA6A19" w:rsidP="00C55DF0">
      <w:pPr>
        <w:pStyle w:val="NormalnyWeb"/>
        <w:shd w:val="clear" w:color="auto" w:fill="FFFFFF"/>
        <w:spacing w:before="0" w:beforeAutospacing="0" w:line="360" w:lineRule="auto"/>
        <w:jc w:val="both"/>
        <w:rPr>
          <w:rFonts w:ascii="Cambria" w:hAnsi="Cambria"/>
          <w:color w:val="212121"/>
        </w:rPr>
      </w:pPr>
      <w:r w:rsidRPr="00C55DF0">
        <w:rPr>
          <w:rFonts w:ascii="Cambria" w:hAnsi="Cambria"/>
          <w:color w:val="212121"/>
        </w:rPr>
        <w:t>Trauma i Duma to program Narodowego Centrum Kultury z zakresu edukacji filmowej, radiowej i teatralnej oraz aktywizacji społeczno-kulturalnej młodzieży gimnazjalnej i licealnej.</w:t>
      </w:r>
    </w:p>
    <w:p w:rsidR="00BA6A19" w:rsidRPr="00C55DF0" w:rsidRDefault="00BA6A19" w:rsidP="00C55DF0">
      <w:pPr>
        <w:pStyle w:val="NormalnyWeb"/>
        <w:shd w:val="clear" w:color="auto" w:fill="FFFFFF"/>
        <w:spacing w:before="0" w:beforeAutospacing="0" w:line="360" w:lineRule="auto"/>
        <w:jc w:val="both"/>
        <w:rPr>
          <w:rFonts w:ascii="Cambria" w:hAnsi="Cambria"/>
          <w:color w:val="212121"/>
        </w:rPr>
      </w:pPr>
      <w:r w:rsidRPr="00C55DF0">
        <w:rPr>
          <w:rFonts w:ascii="Cambria" w:hAnsi="Cambria"/>
          <w:color w:val="212121"/>
        </w:rPr>
        <w:t>Celem programu jest aktywizacja młodych ludzi poprzez edukację kulturalną w zakresie teatru, filmu, reportażu radiowego oraz wiedzy archiwizacyjnej. Program ma zwrócić uwagę młodych ludzi na otoczenie w którym mieszkają i pomóc w odkryciu takiej perspektywy, z której każde miejsce, nawet najbardziej niepozorne i oddalone od centrów kulturalnych ma swą niepowtarzalną specyfikę. Miejsce takie może stać się ciekawe i ważne dla mieszkańców całej Polski, pod warunkiem umiejętnego opowiedzenia o tej lokalnej tożsamości za pomocą nowoczesnych środków komunikacji i atrakcyjnych form narracyjnych.</w:t>
      </w:r>
    </w:p>
    <w:p w:rsidR="00BA6A19" w:rsidRPr="00C55DF0" w:rsidRDefault="00BA6A19" w:rsidP="00C55DF0">
      <w:pPr>
        <w:pStyle w:val="NormalnyWeb"/>
        <w:shd w:val="clear" w:color="auto" w:fill="FFFFFF"/>
        <w:spacing w:before="0" w:beforeAutospacing="0" w:line="360" w:lineRule="auto"/>
        <w:jc w:val="both"/>
        <w:rPr>
          <w:rFonts w:ascii="Cambria" w:hAnsi="Cambria"/>
          <w:color w:val="212121"/>
        </w:rPr>
      </w:pPr>
      <w:r w:rsidRPr="00C55DF0">
        <w:rPr>
          <w:rFonts w:ascii="Cambria" w:hAnsi="Cambria"/>
          <w:color w:val="212121"/>
        </w:rPr>
        <w:t xml:space="preserve">Program polega na realizowaniu dla młodzieży, w miejscu jej zamieszkania, serii warsztatów. Istotne jest by młodzi ludzie poznali świadka historii, przez którego pryzmat osobistej historii spojrzą na historie własnego otoczenia, rodziny, miasta. Młodzież podczas warsztatów dokumentuje poznane historię, wydarzenie, postać, która jest ważna dla lokalnej społeczności, która dla tej konkretnej społeczności jest powodem DUMY lub TRAUMY. Szczególny nacisk kładziony jest, aby odkrywane historie pochodziły z lat 1939-1949, z czasów terroru hitlerowskiego i stalinowskiego. </w:t>
      </w:r>
      <w:r w:rsidR="004E30A2">
        <w:rPr>
          <w:rFonts w:ascii="Cambria" w:hAnsi="Cambria"/>
          <w:color w:val="212121"/>
        </w:rPr>
        <w:t>Nie jest to jednak wymogiem w szukaniu bohatera</w:t>
      </w:r>
      <w:bookmarkStart w:id="0" w:name="_GoBack"/>
      <w:bookmarkEnd w:id="0"/>
      <w:r w:rsidR="004E30A2">
        <w:rPr>
          <w:rFonts w:ascii="Cambria" w:hAnsi="Cambria"/>
          <w:color w:val="212121"/>
        </w:rPr>
        <w:t xml:space="preserve"> czy historii. </w:t>
      </w:r>
    </w:p>
    <w:p w:rsidR="00C55DF0" w:rsidRPr="00C55DF0" w:rsidRDefault="00C55DF0" w:rsidP="00C55DF0">
      <w:pPr>
        <w:spacing w:line="360" w:lineRule="auto"/>
        <w:jc w:val="both"/>
        <w:rPr>
          <w:rFonts w:ascii="Cambria" w:hAnsi="Cambria" w:cs="Times New Roman"/>
          <w:color w:val="212121"/>
          <w:sz w:val="24"/>
          <w:szCs w:val="24"/>
          <w:shd w:val="clear" w:color="auto" w:fill="FFFFFF"/>
        </w:rPr>
      </w:pPr>
      <w:r w:rsidRPr="00C55DF0">
        <w:rPr>
          <w:rFonts w:ascii="Cambria" w:hAnsi="Cambria" w:cs="Times New Roman"/>
          <w:color w:val="212121"/>
          <w:sz w:val="24"/>
          <w:szCs w:val="24"/>
          <w:shd w:val="clear" w:color="auto" w:fill="FFFFFF"/>
        </w:rPr>
        <w:t xml:space="preserve">W weekendowych warsztatach młodzi ludzie mogą spotkać wybitnych tutorów: warsztaty teatralne prowadzą Anna </w:t>
      </w:r>
      <w:proofErr w:type="spellStart"/>
      <w:r w:rsidRPr="00C55DF0">
        <w:rPr>
          <w:rFonts w:ascii="Cambria" w:hAnsi="Cambria" w:cs="Times New Roman"/>
          <w:color w:val="212121"/>
          <w:sz w:val="24"/>
          <w:szCs w:val="24"/>
          <w:shd w:val="clear" w:color="auto" w:fill="FFFFFF"/>
        </w:rPr>
        <w:t>Rochowska</w:t>
      </w:r>
      <w:proofErr w:type="spellEnd"/>
      <w:r w:rsidRPr="00C55DF0">
        <w:rPr>
          <w:rFonts w:ascii="Cambria" w:hAnsi="Cambria" w:cs="Times New Roman"/>
          <w:color w:val="212121"/>
          <w:sz w:val="24"/>
          <w:szCs w:val="24"/>
          <w:shd w:val="clear" w:color="auto" w:fill="FFFFFF"/>
        </w:rPr>
        <w:t xml:space="preserve"> z </w:t>
      </w:r>
      <w:proofErr w:type="spellStart"/>
      <w:r w:rsidRPr="00C55DF0">
        <w:rPr>
          <w:rFonts w:ascii="Cambria" w:hAnsi="Cambria" w:cs="Times New Roman"/>
          <w:color w:val="212121"/>
          <w:sz w:val="24"/>
          <w:szCs w:val="24"/>
          <w:shd w:val="clear" w:color="auto" w:fill="FFFFFF"/>
        </w:rPr>
        <w:t>TRWarszawa</w:t>
      </w:r>
      <w:proofErr w:type="spellEnd"/>
      <w:r w:rsidRPr="00C55DF0">
        <w:rPr>
          <w:rFonts w:ascii="Cambria" w:hAnsi="Cambria" w:cs="Times New Roman"/>
          <w:color w:val="212121"/>
          <w:sz w:val="24"/>
          <w:szCs w:val="24"/>
          <w:shd w:val="clear" w:color="auto" w:fill="FFFFFF"/>
        </w:rPr>
        <w:t xml:space="preserve"> i aktor Jakub </w:t>
      </w:r>
      <w:proofErr w:type="spellStart"/>
      <w:r w:rsidRPr="00C55DF0">
        <w:rPr>
          <w:rFonts w:ascii="Cambria" w:hAnsi="Cambria" w:cs="Times New Roman"/>
          <w:color w:val="212121"/>
          <w:sz w:val="24"/>
          <w:szCs w:val="24"/>
          <w:shd w:val="clear" w:color="auto" w:fill="FFFFFF"/>
        </w:rPr>
        <w:t>Snochowski</w:t>
      </w:r>
      <w:proofErr w:type="spellEnd"/>
      <w:r w:rsidRPr="00C55DF0">
        <w:rPr>
          <w:rFonts w:ascii="Cambria" w:hAnsi="Cambria" w:cs="Times New Roman"/>
          <w:color w:val="212121"/>
          <w:sz w:val="24"/>
          <w:szCs w:val="24"/>
          <w:shd w:val="clear" w:color="auto" w:fill="FFFFFF"/>
        </w:rPr>
        <w:t xml:space="preserve"> – doświadczeni pedagodzy teatru, zaś filmowe prowadzą prof. Maciej Drygas, prof. Andrzej Musiał, Andrzej Brzóska i Marek Skrzecz.</w:t>
      </w:r>
    </w:p>
    <w:p w:rsidR="00C55DF0" w:rsidRPr="00C55DF0" w:rsidRDefault="00C55DF0" w:rsidP="00C55DF0">
      <w:pPr>
        <w:spacing w:line="360" w:lineRule="auto"/>
        <w:jc w:val="both"/>
        <w:rPr>
          <w:rFonts w:ascii="Cambria" w:hAnsi="Cambria" w:cs="Times New Roman"/>
          <w:sz w:val="24"/>
          <w:szCs w:val="24"/>
        </w:rPr>
      </w:pPr>
      <w:r w:rsidRPr="00C55DF0">
        <w:rPr>
          <w:rFonts w:ascii="Cambria" w:hAnsi="Cambria" w:cs="Times New Roman"/>
          <w:color w:val="212121"/>
          <w:sz w:val="24"/>
          <w:szCs w:val="24"/>
          <w:shd w:val="clear" w:color="auto" w:fill="FFFFFF"/>
        </w:rPr>
        <w:t xml:space="preserve">Praca młodzieży kończy się uroczystą prezentacją przed rodzicami, przedstawicielami miasta i Dyrekcją NCK. </w:t>
      </w:r>
    </w:p>
    <w:sectPr w:rsidR="00C55DF0" w:rsidRPr="00C55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7951"/>
    <w:multiLevelType w:val="hybridMultilevel"/>
    <w:tmpl w:val="DE723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19"/>
    <w:rsid w:val="004B4E7C"/>
    <w:rsid w:val="004E30A2"/>
    <w:rsid w:val="008E7756"/>
    <w:rsid w:val="00A42850"/>
    <w:rsid w:val="00AC7246"/>
    <w:rsid w:val="00BA6A19"/>
    <w:rsid w:val="00C55DF0"/>
    <w:rsid w:val="00DD0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95003-D9D9-4291-94F7-8496223B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A6A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B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262</Words>
  <Characters>1577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Bebłowska Bednarkiewicz</dc:creator>
  <cp:keywords/>
  <dc:description/>
  <cp:lastModifiedBy>Agnieszka Bebłowska Bednarkiewicz</cp:lastModifiedBy>
  <cp:revision>4</cp:revision>
  <dcterms:created xsi:type="dcterms:W3CDTF">2018-09-26T13:07:00Z</dcterms:created>
  <dcterms:modified xsi:type="dcterms:W3CDTF">2018-10-12T07:17:00Z</dcterms:modified>
</cp:coreProperties>
</file>